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2BA8" w14:textId="0C6053D5" w:rsidR="00E1560A" w:rsidRPr="00CB2F5B" w:rsidRDefault="001741BC" w:rsidP="00CB2F5B">
      <w:pPr>
        <w:pStyle w:val="2"/>
        <w:spacing w:before="0" w:after="0"/>
        <w:ind w:left="862" w:right="862"/>
        <w:rPr>
          <w:rFonts w:ascii="Helvetica" w:hAnsi="Helvetica"/>
          <w:b/>
          <w:bCs/>
          <w:sz w:val="26"/>
          <w:szCs w:val="26"/>
          <w:lang w:val="en-AU"/>
        </w:rPr>
      </w:pPr>
      <w:r>
        <w:rPr>
          <w:rFonts w:ascii="Helvetica" w:hAnsi="Helvetica"/>
          <w:b/>
          <w:bCs/>
          <w:sz w:val="26"/>
          <w:szCs w:val="26"/>
          <w:lang w:eastAsia="zh-CN"/>
        </w:rPr>
        <w:t xml:space="preserve">Professional </w:t>
      </w:r>
      <w:r w:rsidR="00E1560A" w:rsidRPr="00CB2F5B">
        <w:rPr>
          <w:rFonts w:ascii="Helvetica" w:hAnsi="Helvetica"/>
          <w:b/>
          <w:bCs/>
          <w:sz w:val="26"/>
          <w:szCs w:val="26"/>
          <w:lang w:eastAsia="zh-CN"/>
        </w:rPr>
        <w:t>Reference Form</w:t>
      </w:r>
    </w:p>
    <w:p w14:paraId="5C9FAF62" w14:textId="77777777" w:rsidR="00E1560A" w:rsidRDefault="00E1560A" w:rsidP="00E1560A">
      <w:pPr>
        <w:spacing w:after="0"/>
        <w:rPr>
          <w:b/>
          <w:lang w:val="en-AU"/>
        </w:rPr>
      </w:pPr>
    </w:p>
    <w:p w14:paraId="75183D42" w14:textId="77777777" w:rsidR="00E1560A" w:rsidRPr="001741BC" w:rsidRDefault="00E1560A" w:rsidP="001741BC">
      <w:pPr>
        <w:spacing w:after="120"/>
        <w:rPr>
          <w:rFonts w:ascii="Helvetica" w:hAnsi="Helvetica"/>
          <w:b/>
          <w:sz w:val="20"/>
          <w:szCs w:val="20"/>
          <w:lang w:val="en-AU"/>
        </w:rPr>
      </w:pPr>
      <w:r w:rsidRPr="00CB2F5B">
        <w:rPr>
          <w:rFonts w:ascii="Helvetica" w:hAnsi="Helvetica"/>
          <w:b/>
          <w:bCs/>
          <w:sz w:val="20"/>
          <w:szCs w:val="20"/>
          <w:lang w:val="en-AU"/>
        </w:rPr>
        <w:t>Name of applicant:</w:t>
      </w:r>
      <w:r w:rsidRPr="00CB2F5B">
        <w:rPr>
          <w:rFonts w:ascii="Helvetica" w:hAnsi="Helvetica"/>
          <w:b/>
          <w:sz w:val="22"/>
          <w:szCs w:val="22"/>
          <w:lang w:val="en-AU"/>
        </w:rPr>
        <w:t xml:space="preserve"> </w:t>
      </w:r>
      <w:r w:rsidRPr="00CB2F5B">
        <w:rPr>
          <w:rFonts w:ascii="Helvetica" w:hAnsi="Helvetica"/>
          <w:bCs/>
          <w:sz w:val="20"/>
          <w:szCs w:val="20"/>
          <w:lang w:val="en-AU"/>
        </w:rPr>
        <w:t>……………………………………………</w:t>
      </w:r>
    </w:p>
    <w:p w14:paraId="2C8A7AB5" w14:textId="4A024491" w:rsidR="001741BC" w:rsidRDefault="001741BC" w:rsidP="00174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Bradley Hand ITC TT-Bold"/>
          <w:sz w:val="18"/>
          <w:szCs w:val="18"/>
        </w:rPr>
      </w:pPr>
      <w:r>
        <w:rPr>
          <w:rFonts w:ascii="Helvetica" w:hAnsi="Helvetica" w:cs="Bradley Hand ITC TT-Bold"/>
          <w:sz w:val="18"/>
          <w:szCs w:val="18"/>
        </w:rPr>
        <w:t xml:space="preserve">The applicant listed above is applying to participate in </w:t>
      </w:r>
      <w:r w:rsidR="00C06BA9">
        <w:rPr>
          <w:rFonts w:ascii="Helvetica" w:hAnsi="Helvetica" w:cs="Bradley Hand ITC TT-Bold"/>
          <w:sz w:val="18"/>
          <w:szCs w:val="18"/>
        </w:rPr>
        <w:t>the Victorian Department of Education and Training’s L</w:t>
      </w:r>
      <w:r>
        <w:rPr>
          <w:rFonts w:ascii="Helvetica" w:hAnsi="Helvetica" w:cs="Bradley Hand ITC TT-Bold"/>
          <w:sz w:val="18"/>
          <w:szCs w:val="18"/>
        </w:rPr>
        <w:t>anguage Assistants Program</w:t>
      </w:r>
      <w:r w:rsidR="00C06BA9">
        <w:rPr>
          <w:rFonts w:ascii="Helvetica" w:hAnsi="Helvetica" w:cs="Bradley Hand ITC TT-Bold"/>
          <w:sz w:val="18"/>
          <w:szCs w:val="18"/>
        </w:rPr>
        <w:t xml:space="preserve"> (LAP) 202</w:t>
      </w:r>
      <w:r w:rsidR="00263907">
        <w:rPr>
          <w:rFonts w:ascii="Helvetica" w:hAnsi="Helvetica" w:cs="Bradley Hand ITC TT-Bold"/>
          <w:sz w:val="18"/>
          <w:szCs w:val="18"/>
        </w:rPr>
        <w:t>4</w:t>
      </w:r>
      <w:r>
        <w:rPr>
          <w:rFonts w:ascii="Helvetica" w:hAnsi="Helvetica" w:cs="Bradley Hand ITC TT-Bold"/>
          <w:sz w:val="18"/>
          <w:szCs w:val="18"/>
        </w:rPr>
        <w:t>.</w:t>
      </w:r>
      <w:r w:rsidR="00C06BA9">
        <w:rPr>
          <w:rFonts w:ascii="Helvetica" w:hAnsi="Helvetica" w:cs="Bradley Hand ITC TT-Bold"/>
          <w:sz w:val="18"/>
          <w:szCs w:val="18"/>
        </w:rPr>
        <w:t xml:space="preserve"> </w:t>
      </w:r>
      <w:r w:rsidR="00E1560A" w:rsidRPr="00CB2F5B">
        <w:rPr>
          <w:rFonts w:ascii="Helvetica" w:hAnsi="Helvetica" w:cs="Bradley Hand ITC TT-Bold"/>
          <w:sz w:val="18"/>
          <w:szCs w:val="18"/>
        </w:rPr>
        <w:t xml:space="preserve">This program seeks to provide </w:t>
      </w:r>
      <w:r w:rsidR="00C06BA9">
        <w:rPr>
          <w:rFonts w:ascii="Helvetica" w:hAnsi="Helvetica" w:cs="Bradley Hand ITC TT-Bold"/>
          <w:sz w:val="18"/>
          <w:szCs w:val="18"/>
        </w:rPr>
        <w:t>Victoria</w:t>
      </w:r>
      <w:r w:rsidR="00E1560A" w:rsidRPr="00CB2F5B">
        <w:rPr>
          <w:rFonts w:ascii="Helvetica" w:hAnsi="Helvetica" w:cs="Bradley Hand ITC TT-Bold"/>
          <w:sz w:val="18"/>
          <w:szCs w:val="18"/>
        </w:rPr>
        <w:t xml:space="preserve">n </w:t>
      </w:r>
      <w:r w:rsidR="00C06BA9">
        <w:rPr>
          <w:rFonts w:ascii="Helvetica" w:hAnsi="Helvetica" w:cs="Bradley Hand ITC TT-Bold"/>
          <w:sz w:val="18"/>
          <w:szCs w:val="18"/>
        </w:rPr>
        <w:t xml:space="preserve">government </w:t>
      </w:r>
      <w:r w:rsidR="00E1560A" w:rsidRPr="00CB2F5B">
        <w:rPr>
          <w:rFonts w:ascii="Helvetica" w:hAnsi="Helvetica" w:cs="Bradley Hand ITC TT-Bold"/>
          <w:sz w:val="18"/>
          <w:szCs w:val="18"/>
        </w:rPr>
        <w:t xml:space="preserve">schools with the opportunity of gaining a linguistic and cultural resource person from overseas. Selected participants </w:t>
      </w:r>
      <w:r w:rsidR="00C06BA9">
        <w:rPr>
          <w:rFonts w:ascii="Helvetica" w:hAnsi="Helvetica" w:cs="Bradley Hand ITC TT-Bold"/>
          <w:sz w:val="18"/>
          <w:szCs w:val="18"/>
        </w:rPr>
        <w:t xml:space="preserve">will work </w:t>
      </w:r>
      <w:r w:rsidR="00E1560A" w:rsidRPr="00CB2F5B">
        <w:rPr>
          <w:rFonts w:ascii="Helvetica" w:hAnsi="Helvetica" w:cs="Bradley Hand ITC TT-Bold"/>
          <w:sz w:val="18"/>
          <w:szCs w:val="18"/>
        </w:rPr>
        <w:t xml:space="preserve">alongside qualified </w:t>
      </w:r>
      <w:r w:rsidR="00C06BA9">
        <w:rPr>
          <w:rFonts w:ascii="Helvetica" w:hAnsi="Helvetica" w:cs="Bradley Hand ITC TT-Bold"/>
          <w:sz w:val="18"/>
          <w:szCs w:val="18"/>
        </w:rPr>
        <w:t xml:space="preserve">language </w:t>
      </w:r>
      <w:r w:rsidR="00E1560A" w:rsidRPr="00CB2F5B">
        <w:rPr>
          <w:rFonts w:ascii="Helvetica" w:hAnsi="Helvetica" w:cs="Bradley Hand ITC TT-Bold"/>
          <w:sz w:val="18"/>
          <w:szCs w:val="18"/>
        </w:rPr>
        <w:t xml:space="preserve">teachers </w:t>
      </w:r>
      <w:r w:rsidR="00C06BA9">
        <w:rPr>
          <w:rFonts w:ascii="Helvetica" w:hAnsi="Helvetica" w:cs="Bradley Hand ITC TT-Bold"/>
          <w:sz w:val="18"/>
          <w:szCs w:val="18"/>
        </w:rPr>
        <w:t xml:space="preserve">in a school environment, </w:t>
      </w:r>
      <w:r w:rsidR="00E1560A" w:rsidRPr="00CB2F5B">
        <w:rPr>
          <w:rFonts w:ascii="Helvetica" w:hAnsi="Helvetica" w:cs="Bradley Hand ITC TT-Bold"/>
          <w:sz w:val="18"/>
          <w:szCs w:val="18"/>
        </w:rPr>
        <w:t xml:space="preserve">supporting students (primary and/or secondary) with their language studies. Participants may </w:t>
      </w:r>
      <w:r w:rsidR="00C06BA9">
        <w:rPr>
          <w:rFonts w:ascii="Helvetica" w:hAnsi="Helvetica" w:cs="Bradley Hand ITC TT-Bold"/>
          <w:sz w:val="18"/>
          <w:szCs w:val="18"/>
        </w:rPr>
        <w:t xml:space="preserve">occasionally </w:t>
      </w:r>
      <w:r w:rsidR="00E1560A" w:rsidRPr="00CB2F5B">
        <w:rPr>
          <w:rFonts w:ascii="Helvetica" w:hAnsi="Helvetica" w:cs="Bradley Hand ITC TT-Bold"/>
          <w:sz w:val="18"/>
          <w:szCs w:val="18"/>
        </w:rPr>
        <w:t>be involved in other areas of school life (</w:t>
      </w:r>
      <w:r w:rsidR="001307A1" w:rsidRPr="00CB2F5B">
        <w:rPr>
          <w:rFonts w:ascii="Helvetica" w:hAnsi="Helvetica" w:cs="Bradley Hand ITC TT-Bold"/>
          <w:sz w:val="18"/>
          <w:szCs w:val="18"/>
        </w:rPr>
        <w:t>e.g.,</w:t>
      </w:r>
      <w:r w:rsidR="00CB2F5B">
        <w:rPr>
          <w:rFonts w:ascii="Helvetica" w:hAnsi="Helvetica" w:cs="Bradley Hand ITC TT-Bold"/>
          <w:sz w:val="18"/>
          <w:szCs w:val="18"/>
        </w:rPr>
        <w:t xml:space="preserve"> </w:t>
      </w:r>
      <w:r w:rsidR="00E1560A" w:rsidRPr="00CB2F5B">
        <w:rPr>
          <w:rFonts w:ascii="Helvetica" w:hAnsi="Helvetica" w:cs="Bradley Hand ITC TT-Bold"/>
          <w:sz w:val="18"/>
          <w:szCs w:val="18"/>
        </w:rPr>
        <w:t>parent-teacher interviews, supervising students on</w:t>
      </w:r>
      <w:r w:rsidR="00CB2F5B">
        <w:rPr>
          <w:rFonts w:ascii="Helvetica" w:hAnsi="Helvetica" w:cs="Bradley Hand ITC TT-Bold"/>
          <w:sz w:val="18"/>
          <w:szCs w:val="18"/>
        </w:rPr>
        <w:t xml:space="preserve"> </w:t>
      </w:r>
      <w:r w:rsidR="00E1560A" w:rsidRPr="00CB2F5B">
        <w:rPr>
          <w:rFonts w:ascii="Helvetica" w:hAnsi="Helvetica" w:cs="Bradley Hand ITC TT-Bold"/>
          <w:sz w:val="18"/>
          <w:szCs w:val="18"/>
        </w:rPr>
        <w:t>excursions, extracurricular activities</w:t>
      </w:r>
      <w:r w:rsidR="00CB2F5B">
        <w:rPr>
          <w:rFonts w:ascii="Helvetica" w:hAnsi="Helvetica" w:cs="Bradley Hand ITC TT-Bold"/>
          <w:sz w:val="18"/>
          <w:szCs w:val="18"/>
        </w:rPr>
        <w:t xml:space="preserve">, </w:t>
      </w:r>
      <w:r w:rsidR="00E1560A" w:rsidRPr="00CB2F5B">
        <w:rPr>
          <w:rFonts w:ascii="Helvetica" w:hAnsi="Helvetica" w:cs="Bradley Hand ITC TT-Bold"/>
          <w:sz w:val="18"/>
          <w:szCs w:val="18"/>
        </w:rPr>
        <w:t>sports, etc.).</w:t>
      </w:r>
    </w:p>
    <w:p w14:paraId="57924A9E" w14:textId="77777777" w:rsidR="001741BC" w:rsidRDefault="001741BC" w:rsidP="00174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Bradley Hand ITC TT-Bold"/>
          <w:sz w:val="18"/>
          <w:szCs w:val="18"/>
        </w:rPr>
      </w:pPr>
    </w:p>
    <w:p w14:paraId="22457993" w14:textId="2AE962A1" w:rsidR="001741BC" w:rsidRPr="00CB2F5B" w:rsidRDefault="001741BC" w:rsidP="00174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Bradley Hand ITC TT-Bold"/>
          <w:sz w:val="18"/>
          <w:szCs w:val="18"/>
        </w:rPr>
      </w:pPr>
      <w:r w:rsidRPr="00CB2F5B">
        <w:rPr>
          <w:rFonts w:ascii="Helvetica" w:hAnsi="Helvetica" w:cs="Bradley Hand ITC TT-Bold"/>
          <w:b/>
          <w:bCs/>
          <w:color w:val="000000"/>
          <w:sz w:val="18"/>
          <w:szCs w:val="18"/>
        </w:rPr>
        <w:t xml:space="preserve">Please comment </w:t>
      </w:r>
      <w:r>
        <w:rPr>
          <w:rFonts w:ascii="Helvetica" w:hAnsi="Helvetica" w:cs="Bradley Hand ITC TT-Bold"/>
          <w:b/>
          <w:bCs/>
          <w:color w:val="000000"/>
          <w:sz w:val="18"/>
          <w:szCs w:val="18"/>
        </w:rPr>
        <w:t xml:space="preserve">below </w:t>
      </w:r>
      <w:r w:rsidRPr="00CB2F5B">
        <w:rPr>
          <w:rFonts w:ascii="Helvetica" w:hAnsi="Helvetica" w:cs="Bradley Hand ITC TT-Bold"/>
          <w:b/>
          <w:bCs/>
          <w:color w:val="000000"/>
          <w:sz w:val="18"/>
          <w:szCs w:val="18"/>
        </w:rPr>
        <w:t>on the applicant’s suitability for this type of role</w:t>
      </w:r>
      <w:r>
        <w:rPr>
          <w:rFonts w:ascii="Helvetica" w:hAnsi="Helvetica" w:cs="Bradley Hand ITC TT-Bold"/>
          <w:b/>
          <w:bCs/>
          <w:color w:val="000000"/>
          <w:sz w:val="18"/>
          <w:szCs w:val="18"/>
        </w:rPr>
        <w:t xml:space="preserve">. </w:t>
      </w:r>
      <w:r w:rsidRPr="00CB2F5B">
        <w:rPr>
          <w:rFonts w:ascii="Helvetica" w:hAnsi="Helvetica" w:cs="Bradley Hand ITC TT-Bold"/>
          <w:sz w:val="18"/>
          <w:szCs w:val="18"/>
        </w:rPr>
        <w:t>Your feedback will be added to the applicant’s</w:t>
      </w:r>
      <w:r>
        <w:rPr>
          <w:rFonts w:ascii="Helvetica" w:hAnsi="Helvetica" w:cs="Bradley Hand ITC TT-Bold"/>
          <w:sz w:val="18"/>
          <w:szCs w:val="18"/>
        </w:rPr>
        <w:t xml:space="preserve"> </w:t>
      </w:r>
      <w:r w:rsidRPr="00CB2F5B">
        <w:rPr>
          <w:rFonts w:ascii="Helvetica" w:hAnsi="Helvetica" w:cs="Bradley Hand ITC TT-Bold"/>
          <w:sz w:val="18"/>
          <w:szCs w:val="18"/>
        </w:rPr>
        <w:t xml:space="preserve">documents and help </w:t>
      </w:r>
      <w:r w:rsidR="00263907">
        <w:rPr>
          <w:rFonts w:ascii="Helvetica" w:hAnsi="Helvetica" w:cs="Bradley Hand ITC TT-Bold"/>
          <w:sz w:val="18"/>
          <w:szCs w:val="18"/>
        </w:rPr>
        <w:t>us</w:t>
      </w:r>
      <w:r>
        <w:rPr>
          <w:rFonts w:ascii="Helvetica" w:hAnsi="Helvetica" w:cs="Bradley Hand ITC TT-Bold"/>
          <w:sz w:val="18"/>
          <w:szCs w:val="18"/>
        </w:rPr>
        <w:t xml:space="preserve"> </w:t>
      </w:r>
      <w:r w:rsidRPr="00CB2F5B">
        <w:rPr>
          <w:rFonts w:ascii="Helvetica" w:hAnsi="Helvetica" w:cs="Bradley Hand ITC TT-Bold"/>
          <w:sz w:val="18"/>
          <w:szCs w:val="18"/>
        </w:rPr>
        <w:t xml:space="preserve">assess their suitability for </w:t>
      </w:r>
      <w:r>
        <w:rPr>
          <w:rFonts w:ascii="Helvetica" w:hAnsi="Helvetica" w:cs="Bradley Hand ITC TT-Bold"/>
          <w:sz w:val="18"/>
          <w:szCs w:val="18"/>
        </w:rPr>
        <w:t>the program.</w:t>
      </w:r>
    </w:p>
    <w:p w14:paraId="5E55BEA3" w14:textId="77777777" w:rsidR="00E1560A" w:rsidRPr="00CB2F5B" w:rsidRDefault="00E1560A" w:rsidP="00E15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Bradley Hand ITC TT-Bold"/>
          <w:b/>
          <w:bCs/>
          <w:color w:val="000000"/>
          <w:sz w:val="20"/>
          <w:szCs w:val="20"/>
        </w:rPr>
      </w:pPr>
    </w:p>
    <w:p w14:paraId="1A7F62EF" w14:textId="7D1A7490" w:rsidR="00E1560A" w:rsidRPr="00CB2F5B" w:rsidRDefault="00E1560A" w:rsidP="00CB2F5B">
      <w:pPr>
        <w:spacing w:before="240" w:after="120" w:line="360" w:lineRule="auto"/>
        <w:contextualSpacing/>
        <w:rPr>
          <w:rFonts w:ascii="Helvetica" w:hAnsi="Helvetica"/>
          <w:b/>
          <w:sz w:val="20"/>
          <w:szCs w:val="20"/>
          <w:lang w:val="en-AU"/>
        </w:rPr>
      </w:pPr>
      <w:r w:rsidRPr="00CB2F5B">
        <w:rPr>
          <w:rFonts w:ascii="Helvetica" w:hAnsi="Helvetica"/>
          <w:bCs/>
          <w:sz w:val="20"/>
          <w:szCs w:val="20"/>
          <w:lang w:val="en-AU"/>
        </w:rPr>
        <w:t>………………………………………………….………………………………………………….……………………………………………………………………………………………………………….………………………………………………….……………………………………………….………………………………………………….…</w:t>
      </w:r>
      <w:r w:rsidR="00CB2F5B">
        <w:rPr>
          <w:rFonts w:ascii="Helvetica" w:hAnsi="Helvetica"/>
          <w:bCs/>
          <w:sz w:val="20"/>
          <w:szCs w:val="20"/>
          <w:lang w:val="en-AU"/>
        </w:rPr>
        <w:t>..</w:t>
      </w:r>
      <w:r w:rsidRPr="00CB2F5B">
        <w:rPr>
          <w:rFonts w:ascii="Helvetica" w:hAnsi="Helvetica"/>
          <w:bCs/>
          <w:sz w:val="20"/>
          <w:szCs w:val="20"/>
          <w:lang w:val="en-AU"/>
        </w:rPr>
        <w:t xml:space="preserve">……………………………………………….…………………………………………………….………………………………………………….………………………………………………….………………………………………………………………………………….………………………………………………….……………………………… </w:t>
      </w:r>
      <w:r w:rsidRPr="00C06BA9">
        <w:rPr>
          <w:rFonts w:ascii="Helvetica" w:hAnsi="Helvetica"/>
          <w:bCs/>
          <w:sz w:val="16"/>
          <w:szCs w:val="16"/>
          <w:lang w:val="en-AU"/>
        </w:rPr>
        <w:t>(if space is insufficient, please write on a separate page.</w:t>
      </w:r>
      <w:r w:rsidR="00C06BA9" w:rsidRPr="00C06BA9">
        <w:rPr>
          <w:rFonts w:ascii="Helvetica" w:hAnsi="Helvetica"/>
          <w:bCs/>
          <w:sz w:val="16"/>
          <w:szCs w:val="16"/>
          <w:lang w:val="en-AU"/>
        </w:rPr>
        <w:t>)</w:t>
      </w:r>
    </w:p>
    <w:p w14:paraId="24033DFF" w14:textId="77777777" w:rsidR="00E1560A" w:rsidRPr="00CB2F5B" w:rsidRDefault="00E1560A" w:rsidP="00E1560A">
      <w:pPr>
        <w:spacing w:after="0"/>
        <w:jc w:val="both"/>
        <w:rPr>
          <w:rFonts w:ascii="Helvetica" w:hAnsi="Helvetica"/>
          <w:sz w:val="22"/>
          <w:szCs w:val="22"/>
          <w:lang w:val="en-AU"/>
        </w:rPr>
      </w:pPr>
    </w:p>
    <w:tbl>
      <w:tblPr>
        <w:tblW w:w="964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201"/>
        <w:gridCol w:w="760"/>
        <w:gridCol w:w="694"/>
        <w:gridCol w:w="693"/>
        <w:gridCol w:w="1541"/>
        <w:gridCol w:w="1247"/>
        <w:gridCol w:w="709"/>
        <w:gridCol w:w="709"/>
        <w:gridCol w:w="709"/>
      </w:tblGrid>
      <w:tr w:rsidR="00E1560A" w:rsidRPr="00CB2F5B" w14:paraId="5DE6BFB9" w14:textId="77777777" w:rsidTr="00CB2F5B">
        <w:trPr>
          <w:trHeight w:val="412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E2AF1" w14:textId="77777777" w:rsidR="00E1560A" w:rsidRPr="00CB2F5B" w:rsidRDefault="00E1560A" w:rsidP="0016611D">
            <w:pPr>
              <w:spacing w:after="0"/>
              <w:rPr>
                <w:rFonts w:ascii="Helvetica" w:hAnsi="Helvetica"/>
                <w:b/>
                <w:color w:val="000000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b/>
                <w:color w:val="000000"/>
                <w:sz w:val="16"/>
                <w:szCs w:val="16"/>
                <w:lang w:val="en-AU"/>
              </w:rPr>
              <w:t xml:space="preserve">Personal traits </w:t>
            </w:r>
            <w:r w:rsidRPr="00CB2F5B">
              <w:rPr>
                <w:rFonts w:ascii="Helvetica" w:hAnsi="Helvetica"/>
                <w:bCs/>
                <w:color w:val="000000"/>
                <w:sz w:val="16"/>
                <w:szCs w:val="16"/>
                <w:lang w:val="en-AU"/>
              </w:rPr>
              <w:t>(please tick):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22815" w14:textId="77777777" w:rsidR="00E1560A" w:rsidRPr="00CB2F5B" w:rsidRDefault="00E1560A" w:rsidP="0016611D">
            <w:pPr>
              <w:spacing w:after="0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</w:pPr>
            <w:r w:rsidRPr="00CB2F5B"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  <w:t>EXCELLENT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880E1" w14:textId="77777777" w:rsidR="00E1560A" w:rsidRPr="00CB2F5B" w:rsidRDefault="00E1560A" w:rsidP="0016611D">
            <w:pPr>
              <w:spacing w:after="0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</w:pPr>
            <w:r w:rsidRPr="00CB2F5B"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  <w:t>GOOD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4E3A5" w14:textId="77777777" w:rsidR="00E1560A" w:rsidRPr="00CB2F5B" w:rsidRDefault="00E1560A" w:rsidP="0016611D">
            <w:pPr>
              <w:spacing w:after="0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</w:pPr>
            <w:r w:rsidRPr="00CB2F5B"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  <w:t>FAIR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E1BB7" w14:textId="77777777" w:rsidR="00E1560A" w:rsidRPr="00CB2F5B" w:rsidRDefault="00E1560A" w:rsidP="0016611D">
            <w:pPr>
              <w:spacing w:after="0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</w:pPr>
            <w:r w:rsidRPr="00CB2F5B"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  <w:t>LOW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20A261B" w14:textId="77777777" w:rsidR="00E1560A" w:rsidRPr="00CB2F5B" w:rsidRDefault="00E1560A" w:rsidP="0016611D">
            <w:pPr>
              <w:spacing w:after="0"/>
              <w:ind w:firstLine="110"/>
              <w:rPr>
                <w:rFonts w:ascii="Helvetica" w:hAnsi="Helvetica"/>
                <w:b/>
                <w:color w:val="000000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b/>
                <w:color w:val="000000"/>
                <w:sz w:val="16"/>
                <w:szCs w:val="16"/>
                <w:lang w:val="en-AU"/>
              </w:rPr>
              <w:t>Abilities</w:t>
            </w:r>
          </w:p>
          <w:p w14:paraId="4A649F7E" w14:textId="77777777" w:rsidR="00E1560A" w:rsidRPr="00CB2F5B" w:rsidRDefault="00E1560A" w:rsidP="0016611D">
            <w:pPr>
              <w:spacing w:after="0"/>
              <w:ind w:firstLine="110"/>
              <w:rPr>
                <w:rFonts w:ascii="Helvetica" w:hAnsi="Helvetica"/>
                <w:b/>
                <w:color w:val="000000"/>
                <w:sz w:val="18"/>
                <w:szCs w:val="18"/>
                <w:lang w:val="en-AU"/>
              </w:rPr>
            </w:pPr>
            <w:r w:rsidRPr="00CB2F5B">
              <w:rPr>
                <w:rFonts w:ascii="Helvetica" w:hAnsi="Helvetica"/>
                <w:bCs/>
                <w:color w:val="000000"/>
                <w:sz w:val="16"/>
                <w:szCs w:val="16"/>
                <w:lang w:val="en-AU"/>
              </w:rPr>
              <w:t>(please tick):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77BC5" w14:textId="77777777" w:rsidR="00E1560A" w:rsidRPr="00CB2F5B" w:rsidRDefault="00E1560A" w:rsidP="0016611D">
            <w:pPr>
              <w:spacing w:after="0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</w:pPr>
            <w:r w:rsidRPr="00CB2F5B"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  <w:t>EXCELLENT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3E39E" w14:textId="77777777" w:rsidR="00E1560A" w:rsidRPr="00CB2F5B" w:rsidRDefault="00E1560A" w:rsidP="0016611D">
            <w:pPr>
              <w:spacing w:after="0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</w:pPr>
            <w:r w:rsidRPr="00CB2F5B"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  <w:t>GOOD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0274C" w14:textId="77777777" w:rsidR="00E1560A" w:rsidRPr="00CB2F5B" w:rsidRDefault="00E1560A" w:rsidP="0016611D">
            <w:pPr>
              <w:spacing w:after="0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</w:pPr>
            <w:r w:rsidRPr="00CB2F5B"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  <w:t>FAIR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07509" w14:textId="77777777" w:rsidR="00E1560A" w:rsidRPr="00CB2F5B" w:rsidRDefault="00E1560A" w:rsidP="0016611D">
            <w:pPr>
              <w:spacing w:after="0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</w:pPr>
            <w:r w:rsidRPr="00CB2F5B">
              <w:rPr>
                <w:rFonts w:ascii="Helvetica" w:hAnsi="Helvetica"/>
                <w:bCs/>
                <w:color w:val="000000"/>
                <w:sz w:val="18"/>
                <w:szCs w:val="18"/>
                <w:lang w:val="en-AU"/>
              </w:rPr>
              <w:t>LOW</w:t>
            </w:r>
          </w:p>
        </w:tc>
      </w:tr>
      <w:tr w:rsidR="00E1560A" w:rsidRPr="00CB2F5B" w14:paraId="638E2B93" w14:textId="77777777" w:rsidTr="00CB2F5B">
        <w:trPr>
          <w:trHeight w:val="206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5F3CC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Energetic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6BFE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D2F94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703C0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7C56E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1CDB6EC" w14:textId="77777777" w:rsidR="00E1560A" w:rsidRPr="00CB2F5B" w:rsidRDefault="00E1560A" w:rsidP="0016611D">
            <w:pPr>
              <w:spacing w:after="0"/>
              <w:ind w:firstLine="11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sz w:val="16"/>
                <w:szCs w:val="16"/>
                <w:lang w:val="en-AU"/>
              </w:rPr>
              <w:t>Self-organisation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4AC9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CCB2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B409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A247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</w:tr>
      <w:tr w:rsidR="00E1560A" w:rsidRPr="00CB2F5B" w14:paraId="45BBC4DC" w14:textId="77777777" w:rsidTr="00CB2F5B">
        <w:trPr>
          <w:trHeight w:val="206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A7F91" w14:textId="77777777" w:rsidR="00E1560A" w:rsidRPr="00CB2F5B" w:rsidRDefault="00E1560A" w:rsidP="0016611D">
            <w:pPr>
              <w:spacing w:after="0"/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Flexible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CBD5C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94A8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D5AFC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860FE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76DDC3E" w14:textId="77777777" w:rsidR="00E1560A" w:rsidRPr="00CB2F5B" w:rsidRDefault="00E1560A" w:rsidP="0016611D">
            <w:pPr>
              <w:spacing w:after="0"/>
              <w:ind w:firstLine="11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Using initiative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2CFC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A021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F0FF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4CC4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</w:tr>
      <w:tr w:rsidR="00E1560A" w:rsidRPr="00CB2F5B" w14:paraId="5E198C4D" w14:textId="77777777" w:rsidTr="00CB2F5B">
        <w:trPr>
          <w:trHeight w:val="220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BF49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sz w:val="16"/>
                <w:szCs w:val="16"/>
                <w:lang w:val="en-AU"/>
              </w:rPr>
              <w:t>Motivated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39920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65104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EF1F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5D065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178A4F5" w14:textId="77777777" w:rsidR="00E1560A" w:rsidRPr="00CB2F5B" w:rsidRDefault="00E1560A" w:rsidP="0016611D">
            <w:pPr>
              <w:spacing w:after="0"/>
              <w:ind w:firstLine="11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Leadership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24E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2404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5C6E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E3E5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</w:tr>
      <w:tr w:rsidR="00E1560A" w:rsidRPr="00CB2F5B" w14:paraId="134A6FD1" w14:textId="77777777" w:rsidTr="00CB2F5B">
        <w:trPr>
          <w:trHeight w:val="220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84416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Responsible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8B8DD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8CAF4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ED638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D0B8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0A0AE3C" w14:textId="77777777" w:rsidR="00E1560A" w:rsidRPr="00CB2F5B" w:rsidRDefault="00E1560A" w:rsidP="0016611D">
            <w:pPr>
              <w:spacing w:after="0"/>
              <w:ind w:firstLine="11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sz w:val="16"/>
                <w:szCs w:val="16"/>
                <w:lang w:val="en-AU"/>
              </w:rPr>
              <w:t>Cooperation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0C70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F9F4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FA9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D49D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</w:tr>
      <w:tr w:rsidR="00E1560A" w:rsidRPr="00CB2F5B" w14:paraId="18AC01A3" w14:textId="77777777" w:rsidTr="00CB2F5B">
        <w:trPr>
          <w:trHeight w:val="220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0642B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Sociable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F84C8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5F194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19D99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7C077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6CF4C73" w14:textId="77777777" w:rsidR="00E1560A" w:rsidRPr="00CB2F5B" w:rsidRDefault="00E1560A" w:rsidP="0016611D">
            <w:pPr>
              <w:spacing w:after="0"/>
              <w:ind w:firstLine="11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sz w:val="16"/>
                <w:szCs w:val="16"/>
                <w:lang w:val="en-AU"/>
              </w:rPr>
              <w:t>Communication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D2F7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F284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B947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8E11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</w:tr>
      <w:tr w:rsidR="00E1560A" w:rsidRPr="00CB2F5B" w14:paraId="1F482EEE" w14:textId="77777777" w:rsidTr="00CB2F5B">
        <w:trPr>
          <w:trHeight w:val="206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78D6E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Tolerant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965D1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3C6E4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1C2A3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4CEB2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E8A3038" w14:textId="77777777" w:rsidR="00E1560A" w:rsidRPr="00CB2F5B" w:rsidRDefault="00E1560A" w:rsidP="0016611D">
            <w:pPr>
              <w:spacing w:after="0"/>
              <w:ind w:firstLine="110"/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Problem-solving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BEF8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F5D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8A29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F1D5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</w:tr>
      <w:tr w:rsidR="00E1560A" w:rsidRPr="00CB2F5B" w14:paraId="7D2F0102" w14:textId="77777777" w:rsidTr="00CB2F5B">
        <w:trPr>
          <w:trHeight w:val="220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D1CEE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Punctual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BA057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30731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7B79F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C19E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5" w:themeFillTint="33"/>
          </w:tcPr>
          <w:p w14:paraId="609B06F7" w14:textId="77777777" w:rsidR="00E1560A" w:rsidRPr="00CB2F5B" w:rsidRDefault="00E1560A" w:rsidP="0016611D">
            <w:pPr>
              <w:spacing w:after="0"/>
              <w:ind w:left="145" w:hanging="35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Adapting to situations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670D38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72EEDE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42861B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1F69E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</w:tr>
      <w:tr w:rsidR="00E1560A" w:rsidRPr="00CB2F5B" w14:paraId="4BFB43E5" w14:textId="77777777" w:rsidTr="00CB2F5B">
        <w:trPr>
          <w:trHeight w:val="206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6A31D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Creative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C4CE7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F0AB1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9FACC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73D6D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FC45DB" w14:textId="77777777" w:rsidR="00E1560A" w:rsidRPr="00CB2F5B" w:rsidRDefault="00E1560A" w:rsidP="0016611D">
            <w:pPr>
              <w:spacing w:after="0"/>
              <w:ind w:left="110"/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Following instructions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6F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7ED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380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EA1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</w:tr>
      <w:tr w:rsidR="00E1560A" w:rsidRPr="00CB2F5B" w14:paraId="20E33271" w14:textId="77777777" w:rsidTr="00CB2F5B">
        <w:trPr>
          <w:trHeight w:val="206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884E2" w14:textId="77777777" w:rsidR="00E1560A" w:rsidRPr="00CB2F5B" w:rsidRDefault="00E1560A" w:rsidP="0016611D">
            <w:pPr>
              <w:spacing w:after="0"/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</w:pPr>
            <w:r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Humour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E79AA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E4501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9F8F7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0E366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16"/>
                <w:szCs w:val="16"/>
                <w:lang w:val="en-A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270A313" w14:textId="383799FA" w:rsidR="00E1560A" w:rsidRPr="00CB2F5B" w:rsidRDefault="00C06BA9" w:rsidP="00C06BA9">
            <w:pPr>
              <w:spacing w:after="0"/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 xml:space="preserve">  </w:t>
            </w:r>
            <w:r w:rsidR="00E1560A" w:rsidRPr="00CB2F5B">
              <w:rPr>
                <w:rFonts w:ascii="Helvetica" w:hAnsi="Helvetica"/>
                <w:color w:val="000000"/>
                <w:sz w:val="16"/>
                <w:szCs w:val="16"/>
                <w:lang w:val="en-AU"/>
              </w:rPr>
              <w:t>Asking for help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2CD7FC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E59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0F7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C42" w14:textId="77777777" w:rsidR="00E1560A" w:rsidRPr="00CB2F5B" w:rsidRDefault="00E1560A" w:rsidP="0016611D">
            <w:pPr>
              <w:spacing w:after="0"/>
              <w:rPr>
                <w:rFonts w:ascii="Helvetica" w:hAnsi="Helvetica"/>
                <w:sz w:val="22"/>
                <w:szCs w:val="22"/>
                <w:lang w:val="en-AU"/>
              </w:rPr>
            </w:pPr>
          </w:p>
        </w:tc>
      </w:tr>
    </w:tbl>
    <w:p w14:paraId="4712D0F2" w14:textId="77777777" w:rsidR="00E1560A" w:rsidRPr="00CB2F5B" w:rsidRDefault="00E1560A" w:rsidP="00CB2F5B">
      <w:pPr>
        <w:spacing w:before="360" w:after="240"/>
        <w:ind w:left="709" w:hanging="709"/>
        <w:jc w:val="both"/>
        <w:rPr>
          <w:rFonts w:ascii="Helvetica" w:hAnsi="Helvetica"/>
          <w:sz w:val="18"/>
          <w:szCs w:val="18"/>
          <w:lang w:val="en-AU"/>
        </w:rPr>
      </w:pPr>
      <w:r w:rsidRPr="00CB2F5B">
        <w:rPr>
          <w:rFonts w:ascii="Helvetica" w:hAnsi="Helvetica"/>
          <w:sz w:val="18"/>
          <w:szCs w:val="18"/>
          <w:lang w:val="en-AU"/>
        </w:rPr>
        <w:t>I have completed this reference in good faith and to my best knowledge.</w:t>
      </w:r>
    </w:p>
    <w:p w14:paraId="37E6C116" w14:textId="77777777" w:rsidR="00E1560A" w:rsidRPr="00CB2F5B" w:rsidRDefault="00E1560A" w:rsidP="00E1560A">
      <w:pPr>
        <w:spacing w:after="0" w:line="288" w:lineRule="auto"/>
        <w:rPr>
          <w:rFonts w:ascii="Helvetica" w:hAnsi="Helvetica"/>
          <w:sz w:val="18"/>
          <w:szCs w:val="18"/>
          <w:lang w:val="en-AU"/>
        </w:rPr>
      </w:pPr>
      <w:r w:rsidRPr="00CB2F5B">
        <w:rPr>
          <w:rFonts w:ascii="Helvetica" w:hAnsi="Helvetica"/>
          <w:sz w:val="18"/>
          <w:szCs w:val="18"/>
          <w:lang w:val="en-AU"/>
        </w:rPr>
        <w:t>Your full name</w:t>
      </w:r>
      <w:r w:rsidR="00CB2F5B">
        <w:rPr>
          <w:rFonts w:ascii="Helvetica" w:hAnsi="Helvetica"/>
          <w:sz w:val="18"/>
          <w:szCs w:val="18"/>
          <w:lang w:val="en-AU"/>
        </w:rPr>
        <w:t>:</w:t>
      </w:r>
      <w:r w:rsidR="00CB2F5B" w:rsidRPr="00CB2F5B">
        <w:rPr>
          <w:rFonts w:ascii="Helvetica" w:hAnsi="Helvetica"/>
          <w:bCs/>
          <w:sz w:val="20"/>
          <w:szCs w:val="20"/>
          <w:lang w:val="en-AU"/>
        </w:rPr>
        <w:t xml:space="preserve"> …………………………………</w:t>
      </w:r>
      <w:r w:rsidR="00CB2F5B">
        <w:rPr>
          <w:rFonts w:ascii="Helvetica" w:hAnsi="Helvetica"/>
          <w:bCs/>
          <w:sz w:val="20"/>
          <w:szCs w:val="20"/>
          <w:lang w:val="en-AU"/>
        </w:rPr>
        <w:t>…</w:t>
      </w:r>
      <w:r w:rsidR="00CB2F5B">
        <w:rPr>
          <w:rFonts w:ascii="Helvetica" w:hAnsi="Helvetica"/>
          <w:sz w:val="18"/>
          <w:szCs w:val="18"/>
          <w:lang w:val="en-AU"/>
        </w:rPr>
        <w:tab/>
      </w:r>
      <w:r w:rsidRPr="00CB2F5B">
        <w:rPr>
          <w:rFonts w:ascii="Helvetica" w:hAnsi="Helvetica"/>
          <w:sz w:val="18"/>
          <w:szCs w:val="18"/>
          <w:lang w:val="en-AU"/>
        </w:rPr>
        <w:t>Relationship to applicant</w:t>
      </w:r>
      <w:r w:rsidR="00CB2F5B">
        <w:rPr>
          <w:rFonts w:ascii="Helvetica" w:hAnsi="Helvetica"/>
          <w:sz w:val="18"/>
          <w:szCs w:val="18"/>
          <w:lang w:val="en-AU"/>
        </w:rPr>
        <w:t xml:space="preserve">: </w:t>
      </w:r>
      <w:r w:rsidR="00CB2F5B" w:rsidRPr="00CB2F5B">
        <w:rPr>
          <w:rFonts w:ascii="Helvetica" w:hAnsi="Helvetica"/>
          <w:bCs/>
          <w:sz w:val="20"/>
          <w:szCs w:val="20"/>
          <w:lang w:val="en-AU"/>
        </w:rPr>
        <w:t>……………………………</w:t>
      </w:r>
    </w:p>
    <w:p w14:paraId="2A8A356C" w14:textId="77777777" w:rsidR="00E1560A" w:rsidRPr="00CB2F5B" w:rsidRDefault="00E1560A" w:rsidP="00E1560A">
      <w:pPr>
        <w:spacing w:after="0" w:line="288" w:lineRule="auto"/>
        <w:jc w:val="both"/>
        <w:rPr>
          <w:rFonts w:ascii="Helvetica" w:hAnsi="Helvetica"/>
          <w:sz w:val="18"/>
          <w:szCs w:val="18"/>
          <w:lang w:val="en-AU"/>
        </w:rPr>
      </w:pPr>
    </w:p>
    <w:p w14:paraId="13302E34" w14:textId="77777777" w:rsidR="00E1560A" w:rsidRPr="00CB2F5B" w:rsidRDefault="00E1560A" w:rsidP="00E1560A">
      <w:pPr>
        <w:spacing w:after="0" w:line="288" w:lineRule="auto"/>
        <w:jc w:val="both"/>
        <w:rPr>
          <w:rFonts w:ascii="Helvetica" w:hAnsi="Helvetica"/>
          <w:sz w:val="18"/>
          <w:szCs w:val="18"/>
          <w:lang w:val="en-AU"/>
        </w:rPr>
      </w:pPr>
      <w:r w:rsidRPr="00CB2F5B">
        <w:rPr>
          <w:rFonts w:ascii="Helvetica" w:hAnsi="Helvetica"/>
          <w:sz w:val="18"/>
          <w:szCs w:val="18"/>
          <w:lang w:val="en-AU"/>
        </w:rPr>
        <w:t>Signature</w:t>
      </w:r>
      <w:r w:rsidR="00CB2F5B">
        <w:rPr>
          <w:rFonts w:ascii="Helvetica" w:hAnsi="Helvetica"/>
          <w:sz w:val="18"/>
          <w:szCs w:val="18"/>
          <w:lang w:val="en-AU"/>
        </w:rPr>
        <w:t xml:space="preserve">: </w:t>
      </w:r>
      <w:r w:rsidR="00CB2F5B" w:rsidRPr="00CB2F5B">
        <w:rPr>
          <w:rFonts w:ascii="Helvetica" w:hAnsi="Helvetica"/>
          <w:bCs/>
          <w:sz w:val="20"/>
          <w:szCs w:val="20"/>
          <w:lang w:val="en-AU"/>
        </w:rPr>
        <w:t>……………………………………</w:t>
      </w:r>
      <w:r w:rsidR="00CB2F5B">
        <w:rPr>
          <w:rFonts w:ascii="Helvetica" w:hAnsi="Helvetica"/>
          <w:bCs/>
          <w:sz w:val="20"/>
          <w:szCs w:val="20"/>
          <w:lang w:val="en-AU"/>
        </w:rPr>
        <w:t>……</w:t>
      </w:r>
      <w:r w:rsidRPr="00CB2F5B">
        <w:rPr>
          <w:rFonts w:ascii="Helvetica" w:hAnsi="Helvetica"/>
          <w:sz w:val="18"/>
          <w:szCs w:val="18"/>
          <w:lang w:val="en-AU"/>
        </w:rPr>
        <w:t xml:space="preserve">  </w:t>
      </w:r>
      <w:r w:rsidRPr="00CB2F5B">
        <w:rPr>
          <w:rFonts w:ascii="Helvetica" w:hAnsi="Helvetica"/>
          <w:sz w:val="18"/>
          <w:szCs w:val="18"/>
          <w:lang w:val="en-AU"/>
        </w:rPr>
        <w:tab/>
        <w:t>Date:</w:t>
      </w:r>
      <w:r w:rsidR="00CB2F5B">
        <w:rPr>
          <w:rFonts w:ascii="Helvetica" w:hAnsi="Helvetica"/>
          <w:sz w:val="18"/>
          <w:szCs w:val="18"/>
          <w:lang w:val="en-AU"/>
        </w:rPr>
        <w:t xml:space="preserve"> </w:t>
      </w:r>
      <w:r w:rsidR="00CB2F5B" w:rsidRPr="00CB2F5B">
        <w:rPr>
          <w:rFonts w:ascii="Helvetica" w:hAnsi="Helvetica"/>
          <w:bCs/>
          <w:sz w:val="20"/>
          <w:szCs w:val="20"/>
          <w:lang w:val="en-AU"/>
        </w:rPr>
        <w:t>……………………………………</w:t>
      </w:r>
      <w:r w:rsidR="00CB2F5B">
        <w:rPr>
          <w:rFonts w:ascii="Helvetica" w:hAnsi="Helvetica"/>
          <w:bCs/>
          <w:sz w:val="20"/>
          <w:szCs w:val="20"/>
          <w:lang w:val="en-AU"/>
        </w:rPr>
        <w:t>……………</w:t>
      </w:r>
    </w:p>
    <w:p w14:paraId="3A693CAF" w14:textId="77777777" w:rsidR="00E1560A" w:rsidRPr="00CB2F5B" w:rsidRDefault="00E1560A" w:rsidP="00E1560A">
      <w:pPr>
        <w:spacing w:after="0" w:line="288" w:lineRule="auto"/>
        <w:jc w:val="both"/>
        <w:rPr>
          <w:rFonts w:ascii="Helvetica" w:hAnsi="Helvetica"/>
          <w:sz w:val="18"/>
          <w:szCs w:val="18"/>
          <w:lang w:val="en-AU"/>
        </w:rPr>
      </w:pPr>
    </w:p>
    <w:p w14:paraId="7249DD76" w14:textId="77777777" w:rsidR="00E1560A" w:rsidRPr="00CB2F5B" w:rsidRDefault="00E1560A" w:rsidP="00E1560A">
      <w:pPr>
        <w:spacing w:after="0" w:line="288" w:lineRule="auto"/>
        <w:jc w:val="both"/>
        <w:rPr>
          <w:rFonts w:ascii="Helvetica" w:hAnsi="Helvetica"/>
          <w:sz w:val="18"/>
          <w:szCs w:val="18"/>
          <w:lang w:val="en-AU"/>
        </w:rPr>
      </w:pPr>
      <w:r w:rsidRPr="00CB2F5B">
        <w:rPr>
          <w:rFonts w:ascii="Helvetica" w:hAnsi="Helvetica"/>
          <w:sz w:val="18"/>
          <w:szCs w:val="18"/>
          <w:lang w:val="en-AU"/>
        </w:rPr>
        <w:t>Telephone:</w:t>
      </w:r>
      <w:r w:rsidR="00CB2F5B">
        <w:rPr>
          <w:rFonts w:ascii="Helvetica" w:hAnsi="Helvetica"/>
          <w:sz w:val="18"/>
          <w:szCs w:val="18"/>
          <w:lang w:val="en-AU"/>
        </w:rPr>
        <w:t xml:space="preserve"> </w:t>
      </w:r>
      <w:r w:rsidR="00CB2F5B" w:rsidRPr="00CB2F5B">
        <w:rPr>
          <w:rFonts w:ascii="Helvetica" w:hAnsi="Helvetica"/>
          <w:bCs/>
          <w:sz w:val="20"/>
          <w:szCs w:val="20"/>
          <w:lang w:val="en-AU"/>
        </w:rPr>
        <w:t>……………………………………</w:t>
      </w:r>
      <w:r w:rsidR="00CB2F5B">
        <w:rPr>
          <w:rFonts w:ascii="Helvetica" w:hAnsi="Helvetica"/>
          <w:bCs/>
          <w:sz w:val="20"/>
          <w:szCs w:val="20"/>
          <w:lang w:val="en-AU"/>
        </w:rPr>
        <w:t>…..</w:t>
      </w:r>
      <w:r w:rsidRPr="00CB2F5B">
        <w:rPr>
          <w:rFonts w:ascii="Helvetica" w:hAnsi="Helvetica"/>
          <w:sz w:val="18"/>
          <w:szCs w:val="18"/>
          <w:lang w:val="en-AU"/>
        </w:rPr>
        <w:tab/>
        <w:t>Email:</w:t>
      </w:r>
      <w:r w:rsidR="00CB2F5B">
        <w:rPr>
          <w:rFonts w:ascii="Helvetica" w:hAnsi="Helvetica"/>
          <w:sz w:val="18"/>
          <w:szCs w:val="18"/>
          <w:lang w:val="en-AU"/>
        </w:rPr>
        <w:t xml:space="preserve"> </w:t>
      </w:r>
      <w:r w:rsidR="00CB2F5B" w:rsidRPr="00CB2F5B">
        <w:rPr>
          <w:rFonts w:ascii="Helvetica" w:hAnsi="Helvetica"/>
          <w:bCs/>
          <w:sz w:val="20"/>
          <w:szCs w:val="20"/>
          <w:lang w:val="en-AU"/>
        </w:rPr>
        <w:t>……………………………………</w:t>
      </w:r>
      <w:r w:rsidR="00CB2F5B">
        <w:rPr>
          <w:rFonts w:ascii="Helvetica" w:hAnsi="Helvetica"/>
          <w:bCs/>
          <w:sz w:val="20"/>
          <w:szCs w:val="20"/>
          <w:lang w:val="en-AU"/>
        </w:rPr>
        <w:t>…………..</w:t>
      </w:r>
      <w:r w:rsidRPr="00CB2F5B">
        <w:rPr>
          <w:rFonts w:ascii="Helvetica" w:hAnsi="Helvetica"/>
          <w:sz w:val="18"/>
          <w:szCs w:val="18"/>
          <w:lang w:val="en-AU"/>
        </w:rPr>
        <w:t xml:space="preserve"> </w:t>
      </w:r>
    </w:p>
    <w:sectPr w:rsidR="00E1560A" w:rsidRPr="00CB2F5B" w:rsidSect="00E1560A">
      <w:footerReference w:type="even" r:id="rId6"/>
      <w:pgSz w:w="11900" w:h="16840"/>
      <w:pgMar w:top="1440" w:right="1268" w:bottom="127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98CE" w14:textId="77777777" w:rsidR="00060075" w:rsidRDefault="00060075">
      <w:pPr>
        <w:spacing w:after="0"/>
      </w:pPr>
      <w:r>
        <w:separator/>
      </w:r>
    </w:p>
  </w:endnote>
  <w:endnote w:type="continuationSeparator" w:id="0">
    <w:p w14:paraId="741D9982" w14:textId="77777777" w:rsidR="00060075" w:rsidRDefault="000600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 TT-Bold">
    <w:charset w:val="4D"/>
    <w:family w:val="auto"/>
    <w:pitch w:val="variable"/>
    <w:sig w:usb0="800000FF" w:usb1="5000204A" w:usb2="0000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3824" w14:textId="77777777" w:rsidR="00000000" w:rsidRDefault="00E1560A">
    <w:pPr>
      <w:pStyle w:val="a8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35287307" w14:textId="77777777" w:rsidR="00000000" w:rsidRDefault="0000000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A200" w14:textId="77777777" w:rsidR="00060075" w:rsidRDefault="00060075">
      <w:pPr>
        <w:spacing w:after="0"/>
      </w:pPr>
      <w:r>
        <w:separator/>
      </w:r>
    </w:p>
  </w:footnote>
  <w:footnote w:type="continuationSeparator" w:id="0">
    <w:p w14:paraId="2E1FB9D3" w14:textId="77777777" w:rsidR="00060075" w:rsidRDefault="000600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0A"/>
    <w:rsid w:val="00060075"/>
    <w:rsid w:val="001307A1"/>
    <w:rsid w:val="001741BC"/>
    <w:rsid w:val="00180889"/>
    <w:rsid w:val="001C09C2"/>
    <w:rsid w:val="00263907"/>
    <w:rsid w:val="007057F9"/>
    <w:rsid w:val="008E2736"/>
    <w:rsid w:val="00B276B0"/>
    <w:rsid w:val="00B826C4"/>
    <w:rsid w:val="00BA0049"/>
    <w:rsid w:val="00C06BA9"/>
    <w:rsid w:val="00CB2F5B"/>
    <w:rsid w:val="00D020FB"/>
    <w:rsid w:val="00E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D1DF"/>
  <w15:chartTrackingRefBased/>
  <w15:docId w15:val="{3EE41551-079E-6643-89B2-32D16E5E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60A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1560A"/>
    <w:rPr>
      <w:rFonts w:cs="Times New Roman"/>
    </w:rPr>
  </w:style>
  <w:style w:type="character" w:styleId="a4">
    <w:name w:val="Hyperlink"/>
    <w:rsid w:val="00E1560A"/>
    <w:rPr>
      <w:color w:val="0000FF"/>
      <w:u w:val="single"/>
    </w:rPr>
  </w:style>
  <w:style w:type="character" w:customStyle="1" w:styleId="a5">
    <w:name w:val="ヘッダー (文字)"/>
    <w:basedOn w:val="a0"/>
    <w:link w:val="a6"/>
    <w:rsid w:val="00E1560A"/>
  </w:style>
  <w:style w:type="character" w:customStyle="1" w:styleId="a7">
    <w:name w:val="フッター (文字)"/>
    <w:basedOn w:val="a0"/>
    <w:link w:val="a8"/>
    <w:rsid w:val="00E1560A"/>
  </w:style>
  <w:style w:type="paragraph" w:styleId="a6">
    <w:name w:val="header"/>
    <w:basedOn w:val="a"/>
    <w:link w:val="a5"/>
    <w:rsid w:val="00E1560A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lang w:val="en-AU"/>
    </w:rPr>
  </w:style>
  <w:style w:type="character" w:customStyle="1" w:styleId="HeaderChar1">
    <w:name w:val="Header Char1"/>
    <w:basedOn w:val="a0"/>
    <w:uiPriority w:val="99"/>
    <w:semiHidden/>
    <w:rsid w:val="00E1560A"/>
    <w:rPr>
      <w:rFonts w:ascii="Cambria" w:eastAsia="Cambria" w:hAnsi="Cambria" w:cs="Times New Roman"/>
      <w:lang w:val="en-US"/>
    </w:rPr>
  </w:style>
  <w:style w:type="paragraph" w:styleId="a8">
    <w:name w:val="footer"/>
    <w:basedOn w:val="a"/>
    <w:link w:val="a7"/>
    <w:rsid w:val="00E1560A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lang w:val="en-AU"/>
    </w:rPr>
  </w:style>
  <w:style w:type="character" w:customStyle="1" w:styleId="FooterChar1">
    <w:name w:val="Footer Char1"/>
    <w:basedOn w:val="a0"/>
    <w:uiPriority w:val="99"/>
    <w:semiHidden/>
    <w:rsid w:val="00E1560A"/>
    <w:rPr>
      <w:rFonts w:ascii="Cambria" w:eastAsia="Cambria" w:hAnsi="Cambria" w:cs="Times New Roman"/>
      <w:lang w:val="en-US"/>
    </w:rPr>
  </w:style>
  <w:style w:type="paragraph" w:styleId="2">
    <w:name w:val="Intense Quote"/>
    <w:basedOn w:val="a"/>
    <w:next w:val="a"/>
    <w:link w:val="20"/>
    <w:uiPriority w:val="60"/>
    <w:qFormat/>
    <w:rsid w:val="00E156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60"/>
    <w:rsid w:val="00E1560A"/>
    <w:rPr>
      <w:rFonts w:ascii="Cambria" w:eastAsia="Cambria" w:hAnsi="Cambria" w:cs="Times New Roman"/>
      <w:i/>
      <w:iCs/>
      <w:color w:val="4472C4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Andreani</dc:creator>
  <cp:keywords/>
  <dc:description/>
  <cp:lastModifiedBy>EIL</cp:lastModifiedBy>
  <cp:revision>7</cp:revision>
  <dcterms:created xsi:type="dcterms:W3CDTF">2020-07-13T03:28:00Z</dcterms:created>
  <dcterms:modified xsi:type="dcterms:W3CDTF">2023-10-04T04:32:00Z</dcterms:modified>
</cp:coreProperties>
</file>